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F45A3" w14:textId="77777777" w:rsidR="008D6552" w:rsidRPr="008D6552" w:rsidRDefault="008D6552" w:rsidP="008D65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Középszintű követelmények, amelyek a korábbi érettségi követelményrendszerben nem szerepeltek:</w:t>
      </w:r>
    </w:p>
    <w:p w14:paraId="383F5DF9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 biológiai kutatások alapvető céljait, főbb területeit, érveljen az élet megértésében, az élővilág megismerésében és megóvásában játszott szerepe mellett. Különböztesse meg a hétköznapi és tudományos megismerés jellemzőit.</w:t>
      </w:r>
    </w:p>
    <w:p w14:paraId="7204F88A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dichotómikus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kulcs, Semmelweis Ignác, Selye János, Szent–Györgyi Albert</w:t>
      </w:r>
    </w:p>
    <w:p w14:paraId="43BFB33A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Leírások alapján értelmezze az ozmózis orvosi alkalmazási eljárásait (injekció, infúzió, ödéma/duzzanat kezelése, székrekedés kezelése, dialízis).</w:t>
      </w:r>
    </w:p>
    <w:p w14:paraId="2C4BA3E5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Ismerje fel a kapcsolatot az egészségi állapot és az enzimműködéshez szükséges vitaminok, fémionok között.</w:t>
      </w:r>
    </w:p>
    <w:p w14:paraId="6CDB4A47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 leírt példa alapján a sejten belüli és a sejtek közötti jelforgalmi hálózatok biológiai jelentőségét a sejt működésének szabályozásában, a sejtek közötti kommunikációban.</w:t>
      </w:r>
    </w:p>
    <w:p w14:paraId="33BD6793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influenza, COVID, kanyaró, nátha, bárányhimlő, AIDS, veszettség, rubeola, herpesz, hepatitisz, HPV</w:t>
      </w:r>
    </w:p>
    <w:p w14:paraId="043B4DE5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tejsavbaktériumok,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mikrobiom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, Lyme–kór, gümőkór vagy tuberkulózis (tbc), tüdőgyulladás, kolera, szalmonella, tetanusz, szamárköhögés, diftéria, fogszuvasodás, toxin</w:t>
      </w:r>
    </w:p>
    <w:p w14:paraId="7227F559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magterjesztés stratégiái</w:t>
      </w:r>
    </w:p>
    <w:p w14:paraId="01FC4927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raktározó, szilárdító, kiválasztó, víztartó alapszövet</w:t>
      </w:r>
    </w:p>
    <w:p w14:paraId="468F0D59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 különböző ökológiai környezetben élő növények anatómiai különbségeit (alkalmazkodás).</w:t>
      </w:r>
    </w:p>
    <w:p w14:paraId="78FFE14E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Magyarázza a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mikrobiom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szerepét a szervezet homeosztázisának, integritásának a fenntartásában.</w:t>
      </w:r>
    </w:p>
    <w:p w14:paraId="0B73533E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 az egészség nemzetközileg is elfogadott fogalmát. Értékelje a szűrővizsgálatok és az önvizsgálat fontosságát. Értelmezzen egy betegjogi tájékoztatót.</w:t>
      </w:r>
    </w:p>
    <w:p w14:paraId="624D2632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Különböztesse meg a házi– és a szakorvosi ellátás funkcióit, ismertesse az orvoshoz fordulás módját, értelmezze a kórházi (fekvőbeteg) ellátás indokait, jellemzőit.</w:t>
      </w:r>
    </w:p>
    <w:p w14:paraId="44BF409A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Elemezze a sugárterhelésünk forrásait, egészségre gyakorolt lehetséges hatásait, a veszélyek csökkentésének lehetőségeit.</w:t>
      </w:r>
    </w:p>
    <w:p w14:paraId="781E381F" w14:textId="77777777" w:rsidR="008D6552" w:rsidRPr="008D6552" w:rsidRDefault="008D6552" w:rsidP="008D6552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 homeosztázis és az egészség kapcsolatát a hőszabályozás és a cukorbetegség kapcsán</w:t>
      </w:r>
      <w:r w:rsidRPr="008D655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</w:p>
    <w:p w14:paraId="3A5BF7D8" w14:textId="77777777" w:rsidR="008D6552" w:rsidRPr="008D6552" w:rsidRDefault="008D6552" w:rsidP="008D6552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 teendőket áramütést szenvedett egyén ellátása esetén. Ismertesse a teendőket eszméletlen beteg ellátása esetén</w:t>
      </w:r>
      <w:r w:rsidRPr="008D655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</w:p>
    <w:p w14:paraId="753FF999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Esettanulmányok alapján értelmezze a bőrre kerülő krémek, tisztálkodószerek, izzadásgátlók összetételét, a szervezetre gyakorolt hatásukat.</w:t>
      </w:r>
    </w:p>
    <w:p w14:paraId="32576482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Ismerje fel fényképen azokat az elváltozásokat, amelyekkel daganat–megelőző jelleggel bőrgyógyászhoz kell fordulni.</w:t>
      </w:r>
    </w:p>
    <w:p w14:paraId="5DB7A7DE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kell elsősegélyt nyújtani csípések, harapások, marások esetén.</w:t>
      </w:r>
    </w:p>
    <w:p w14:paraId="69AFC4EA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 sebképződés lehetséges okait, a fertőtlenítés, sebellátás szabályait.</w:t>
      </w:r>
    </w:p>
    <w:p w14:paraId="172239F9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anatómiai síkok, tengelyek, és irányjelzések</w:t>
      </w:r>
    </w:p>
    <w:p w14:paraId="1716CDB1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Határozza meg az emberi szervek elhelyezkedését a test anatómiai síkjai, tengelyei és irányai szerint.</w:t>
      </w:r>
    </w:p>
    <w:p w14:paraId="60DDB6AC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porckorongsérv</w:t>
      </w:r>
    </w:p>
    <w:p w14:paraId="34B5C73E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Mutassa be a csípőficam azonosításának és kezelésének lehetőségeit.</w:t>
      </w:r>
    </w:p>
    <w:p w14:paraId="3CA9586F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Mutassa be milyen esetekben szükséges szervetlen protézis beültetése a mozgási szervrendszerbe.</w:t>
      </w:r>
    </w:p>
    <w:p w14:paraId="47B27C08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az ilyen típusú műtétek kockázatait.</w:t>
      </w:r>
    </w:p>
    <w:p w14:paraId="254D135A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glikémiás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index</w:t>
      </w:r>
    </w:p>
    <w:p w14:paraId="18EC325F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éhséghormon (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ghrelin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), jóllakottsághormon (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leptin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), hasmenés</w:t>
      </w:r>
    </w:p>
    <w:p w14:paraId="385535B6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az éhség és az étvágy fogalmát. Indokolja a fogászati szűrővizsgálatok jelentőségét.</w:t>
      </w:r>
    </w:p>
    <w:p w14:paraId="37FA60BB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Érveljen az egészséges táplálkozás, illetve a</w:t>
      </w:r>
    </w:p>
    <w:p w14:paraId="1B5DC911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táplálkozási allergiák esetében alkalmazható étrendek mellett.</w:t>
      </w:r>
    </w:p>
    <w:p w14:paraId="77F75090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az elsősegélynyújtási teendőket étel–, gyógyszer–, és alkoholmérgezés esetén.</w:t>
      </w:r>
    </w:p>
    <w:p w14:paraId="65DA97C6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az elsősegélynyújtási teendőket légúti</w:t>
      </w:r>
    </w:p>
    <w:p w14:paraId="0DFD83B0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elzáródás és gázmérgezés esetén.</w:t>
      </w:r>
    </w:p>
    <w:p w14:paraId="51B1BAF9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Indokolja a vérvizsgálat jelentőségét.</w:t>
      </w:r>
    </w:p>
    <w:p w14:paraId="2A5EB99A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az elsősegélynyújtási teendőket ájulás esetén.</w:t>
      </w:r>
    </w:p>
    <w:p w14:paraId="0F0305F1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kérgestest</w:t>
      </w:r>
    </w:p>
    <w:p w14:paraId="02079C7C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az alvás fázisait, indokolja az alvás létszükségletét.</w:t>
      </w:r>
    </w:p>
    <w:p w14:paraId="790B01C8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Indokolja a szemészeti szűrővizsgálatok jelentőségét.</w:t>
      </w:r>
    </w:p>
    <w:p w14:paraId="36505377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 a megismerő folyamatok (érzékelés, észlelés, figyelem, emlékezés, képzelet, motiváció, gondolkodás, tanulás) biológiai funkciót.</w:t>
      </w:r>
    </w:p>
    <w:p w14:paraId="429EC5BC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Értékelje a mentális egészséget, mint az egészség részét, magyarázza (rendszerszintű megközelítésben is) céljait.</w:t>
      </w:r>
    </w:p>
    <w:p w14:paraId="60149E67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ösztrogén, progeszteron,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hcg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tüszőserkentő hormon, sárgatestserkentő hormon, növekedési hormon, pajzsmirigyserkentő hormon, tejelválasztást serkentő hormon,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kortizol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, mellékvese–androgének.</w:t>
      </w:r>
    </w:p>
    <w:p w14:paraId="120DBED8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Magyarázza a szervezet védekezési működéseinek lényegét: fizikai–kémiai védelem,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mikrobiom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szerepe, immunválasz (természetes, adaptív, sejtes,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humorális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, elsődleges, másodlagos).</w:t>
      </w:r>
    </w:p>
    <w:p w14:paraId="345F2DC0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 memóriasejtek szerepét a másodlagos immunválasz kialakításában.</w:t>
      </w:r>
    </w:p>
    <w:p w14:paraId="426AEAF4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 fertőzések elkerülésének lehetőségeit és a járványok elleni védekezés módjait, indokolja az egyén felelősségét a közösségi védettség kialakításában. Ismertesse a szervátültetésekkel kapcsolatos gyakorlati és etikai problémákat.</w:t>
      </w:r>
    </w:p>
    <w:p w14:paraId="1AC46211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ábra alapján az ivarsejtek fejlődését.</w:t>
      </w:r>
    </w:p>
    <w:p w14:paraId="7AF2EE54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Hasonlítsa össze genetikai szempontból az egy– és kétpetéjű ikreket, magyarázza kialakulásuk okait.</w:t>
      </w:r>
    </w:p>
    <w:p w14:paraId="54AE09A5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Indokolja a nőgyógyászati szűrővizsgálatok, a hasi ultrahangvizsgálatok jelentőségét.</w:t>
      </w:r>
    </w:p>
    <w:p w14:paraId="33B4E5F8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Értékelje a terhességi szűrővizsgálatok céljait.</w:t>
      </w:r>
    </w:p>
    <w:p w14:paraId="3DE72B91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az ökológiai stabilitás fogalmát az életközösségek szintjén.</w:t>
      </w:r>
    </w:p>
    <w:p w14:paraId="687F36A9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Érveljen a Kárpát–medence élővilágának egyedisége, megőrzendő értékei mellett, kapcsolja össze ezeket a hazai nemzeti parkok tevékenységével.</w:t>
      </w:r>
    </w:p>
    <w:p w14:paraId="7360DB31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az éghajlatváltozás (globális klímaváltozás) hatását a fajok elterjedésére, az ökológiai stabilitásra.</w:t>
      </w:r>
    </w:p>
    <w:p w14:paraId="65C5D2EC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 kapcsolatot a biodiverzitás csökkenése és az ökoszisztémák sérülékenyebbé válása között, fogalmazza meg az egyéni és a közösségi lehetőségeket a biodiverzitás megóvása érdekében.</w:t>
      </w:r>
    </w:p>
    <w:p w14:paraId="713985C4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Példákon mutassa be, hogy a területvédelem helyi, országos és nemzetközi szinten is megvalósulhat.</w:t>
      </w:r>
    </w:p>
    <w:p w14:paraId="46CDAED5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mikroműanyagok</w:t>
      </w:r>
      <w:proofErr w:type="spellEnd"/>
    </w:p>
    <w:p w14:paraId="5BB8FA51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 talaj és a humusz kialakulásának folyamatát. Ismertesse az elsivatagosodás okait, következményeit, a megoldás lehetőségeit.</w:t>
      </w:r>
    </w:p>
    <w:p w14:paraId="6267E691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 a fenntarthatóság komplex fogalmát a természeti, technológiai és gazdasági folyamatokkal összefüggésben.</w:t>
      </w:r>
    </w:p>
    <w:p w14:paraId="47052D28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Elemezze a növénytermesztés és állattenyésztés, az erdő– és vadgazdálkodás, a halászat és haltenyésztés történeti és jelenkori technológiáit esettanulmányok alapján a fenntarthatóság szempontjából, fogalmazza meg</w:t>
      </w:r>
    </w:p>
    <w:p w14:paraId="2CA22143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észrevételeit, javasoljon alternatívákat. Magyarázza, hogyan függ össze az ökológiai válság társadalmi és gazdasági kérdésekkel. Értelmezze az ökológiai lábnyom fogalmát.</w:t>
      </w:r>
    </w:p>
    <w:p w14:paraId="62E2D6FD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az ökológiai gazdálkodás alapelveit, magyarázza jótékony hatásait.</w:t>
      </w:r>
    </w:p>
    <w:p w14:paraId="335E84F9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Hasonlítsa össze a mutációt és az ivaros szaporodást, mint a genetikai változékonyság forrásait. Ismertessen példát az emberi népességben többféle génváltozat tartós jelenlétére.</w:t>
      </w:r>
    </w:p>
    <w:p w14:paraId="4C200EDC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Igazolja konkrét példákkal a mutációk és a betegségek (anyagcserezavarok, daganatos betegségek) összefüggését.</w:t>
      </w:r>
    </w:p>
    <w:p w14:paraId="04E6F5ED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Értelmezze az őssejt, differenciált sejt és daganatsejt fogalmát. Értelmezze a kapcsolatot az életmód, a környezeti hatások és a gének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kifejeződése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 (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epigenetika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). Értelmezze, hogy az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epigenetikai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hatások nyomán megvalósuló változások egy része a sejtről utódsejtjeire átadódó módosulásokat is jelenthet.</w:t>
      </w:r>
    </w:p>
    <w:p w14:paraId="2B753D12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Magyarázza a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fenom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személyre szabott gyógyászat kapcsolatát.</w:t>
      </w:r>
    </w:p>
    <w:p w14:paraId="4BB4A950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GMO, vakcinák előállítása, igazságügyi orvostani és diagnosztikai vizsgálatok</w:t>
      </w:r>
    </w:p>
    <w:p w14:paraId="6CD050BB" w14:textId="77777777" w:rsidR="008D6552" w:rsidRPr="008D6552" w:rsidRDefault="008D6552" w:rsidP="008D6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Értelmezze a következő fogalmakat bioetikai aspektusból: emberi méltóság, élet tisztelete, fogyatékosság, orvosi etika, biotechnológia, állatkísérletek, transzplantáció,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biomimetika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bionika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), fenntarthatóság.</w:t>
      </w:r>
    </w:p>
    <w:p w14:paraId="0EB5FAA4" w14:textId="77777777" w:rsidR="008D6552" w:rsidRPr="008D6552" w:rsidRDefault="008D6552" w:rsidP="008D65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Emelt szintről középszintre került követelmények:</w:t>
      </w:r>
    </w:p>
    <w:p w14:paraId="765D1DD9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jód, fluor</w:t>
      </w:r>
    </w:p>
    <w:p w14:paraId="6D4EF77A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Ismerje fel a zsírok (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glicerin+zsírsavak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és a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foszfatidok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szerkezetét.</w:t>
      </w:r>
    </w:p>
    <w:p w14:paraId="09790806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ATP biológiai jelentőségét</w:t>
      </w:r>
    </w:p>
    <w:p w14:paraId="033575AC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Magyarázza ábra alapján a DNS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duplikáció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folyamatát.</w:t>
      </w:r>
    </w:p>
    <w:p w14:paraId="34EFF065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Értelmezzen az izomláz kialakulásának okairól szóló szöveget.</w:t>
      </w:r>
    </w:p>
    <w:p w14:paraId="73E63346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K–vitamin</w:t>
      </w:r>
    </w:p>
    <w:p w14:paraId="6149FA71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Ismertesse a sérült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érfal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, a vérlemezkék és a fibrin</w:t>
      </w:r>
    </w:p>
    <w:p w14:paraId="6E199E2F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szerepét a véralvadás folyamatában, idézze fel, hogy a folyamathoz kalciumion és K–vitamin szükséges.</w:t>
      </w:r>
    </w:p>
    <w:p w14:paraId="67D668CF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 magzati és anyai vérkeringés kapcsolatát. Magyarázza a kapcsolat jelentőségét az immunrendszer szempontjából.</w:t>
      </w:r>
    </w:p>
    <w:p w14:paraId="277FB13B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az állati kommunikáció típusait modalitás szerint.</w:t>
      </w:r>
    </w:p>
    <w:p w14:paraId="68BEEAB7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az agresszió és az altruizmus szerepét és megnyilvánulásait emberek és állatok esetében.</w:t>
      </w:r>
    </w:p>
    <w:p w14:paraId="7F3F56DA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Ismertesse ábra alapján a sejten belüli információáramlás főbb lépéseit: a DNS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megkettőződés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folyamata, a DNS–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mRNS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átírása és az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mRNS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információtartalmának lefordítása aminosavsorrendre. Használja a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kodonszótárt</w:t>
      </w:r>
      <w:proofErr w:type="spellEnd"/>
    </w:p>
    <w:p w14:paraId="3BF3EA5F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Elemezze Mendel kutatási módszerét (kísérletek, hipotézisek felállítása, statisztikai megközelítés), hozza kapcsolatba az eredményeit és a levont következtetéseket (Mendel szabályok).</w:t>
      </w:r>
    </w:p>
    <w:p w14:paraId="17731E0C" w14:textId="77777777" w:rsidR="008D6552" w:rsidRPr="008D6552" w:rsidRDefault="008D6552" w:rsidP="008D6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 az élő kövület fogalmát, hozzon rá példát.</w:t>
      </w:r>
    </w:p>
    <w:p w14:paraId="36547C8A" w14:textId="77777777" w:rsidR="008D6552" w:rsidRPr="008D6552" w:rsidRDefault="008D6552" w:rsidP="008D65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Emelt szintű követelmények, amelyek a korábbi érettségi követelményrendszerben nem szerepeltek:</w:t>
      </w:r>
    </w:p>
    <w:p w14:paraId="623A8D3A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emergencia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, rész–egész viszony, rendszerszemléletű gondolkodás</w:t>
      </w:r>
    </w:p>
    <w:p w14:paraId="7B48D4C4" w14:textId="77777777" w:rsidR="008D6552" w:rsidRPr="008D6552" w:rsidRDefault="008D6552" w:rsidP="008D6552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ahoma" w:eastAsia="Times New Roman" w:hAnsi="Tahoma" w:cs="Tahoma"/>
          <w:sz w:val="24"/>
          <w:szCs w:val="24"/>
          <w:lang w:eastAsia="hu-HU"/>
        </w:rPr>
        <w:lastRenderedPageBreak/>
        <w:t>﻿</w:t>
      </w: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SI alap– és származtatott mennyiségek és mértékegységek</w:t>
      </w:r>
    </w:p>
    <w:p w14:paraId="34175638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 kromatográfia, a centrifugálás, a</w:t>
      </w:r>
    </w:p>
    <w:p w14:paraId="7E537549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gélelektroforézis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elektronmikroszkóp működésének elvi alapjait.</w:t>
      </w:r>
    </w:p>
    <w:p w14:paraId="62C774A4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kötött víz</w:t>
      </w:r>
    </w:p>
    <w:p w14:paraId="18D2B2FD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 földi élet szénalapúságát a szén atomszerkezete, molekulaképző sajátossága alapján.</w:t>
      </w:r>
    </w:p>
    <w:p w14:paraId="66294D9A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Értelmezzen adatokat az élőlények elemi összetételének hasonlóságával összefüggésben.</w:t>
      </w:r>
    </w:p>
    <w:p w14:paraId="599307E7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Mutassa be a következő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szteránvázas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vegyületek biológiai funkcióit: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aldoszteron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glükokortikoidok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8A30587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ismertesse a maltóz, a laktóz és a szacharóz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monoszacharidokból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felépülő alapegységeit,</w:t>
      </w:r>
    </w:p>
    <w:p w14:paraId="2117F95E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Írja fel, ismerje fel és magyarázza a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poliszacharidok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általános tapasztalati képletét.</w:t>
      </w:r>
    </w:p>
    <w:p w14:paraId="2FC63F3A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PCR,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KoA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biológiai jelentősége</w:t>
      </w:r>
    </w:p>
    <w:p w14:paraId="637450C3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Igazolja példákkal, hogy a sejt anyagcsere–folyamatai a környezettel folytonos kölcsönhatásban mennek végbe.</w:t>
      </w:r>
    </w:p>
    <w:p w14:paraId="004B27A1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 fotoszintézis bruttó egyenletét.</w:t>
      </w:r>
    </w:p>
    <w:p w14:paraId="5E3BF659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Elemezze ábra alapján a biológiai oxidációban kiindulási vegyületként szereplő tápanyagmolekulák alakulását: közös jellemzőjük, hogy lebontásuk során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acetil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KoA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képződik, az aminosavak lebomlásakor és átalakításakor a N ammónia, illetve karbamid formájában kiválasztásra kerül.</w:t>
      </w:r>
    </w:p>
    <w:p w14:paraId="3D668A47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Ismerje fel rajzolt ábrán a sejtnedvvel telt üreget, sejtvázat, sejtközpontot,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endoplazmatikus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hálózatot, Golgi készüléket.</w:t>
      </w:r>
    </w:p>
    <w:p w14:paraId="21D394C5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könnyített diffúzió</w:t>
      </w:r>
    </w:p>
    <w:p w14:paraId="4CFF0E46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Kapcsolja a sejten belüli mozgásokat a sejtváz funkciójához.</w:t>
      </w:r>
    </w:p>
    <w:p w14:paraId="6FD382EC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sejten belüli (másodlagos) hírvivők (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cAMP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Ca2+),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kinázok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G–fehérje,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foszforiláció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, jelerősítés.</w:t>
      </w:r>
    </w:p>
    <w:p w14:paraId="20527C5E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Elemezze leírt példa alapján a sejten belüli és a sejtek közötti jelforgalmi hálózatok biológiai jelentőségét a sejt működésének szabályozásában, a sejtek közötti kommunikációban.</w:t>
      </w:r>
    </w:p>
    <w:p w14:paraId="1779D387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Értelmezze ábra alapján a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rekombináns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baktériumok kialakulásának lehetséges folyamatait. Igazolja példákkal, hogy az ősbaktériumok különleges élőhelyeken fordulnak elő, magyarázza szerepüket a sejtes életformák evolúciójában.</w:t>
      </w:r>
    </w:p>
    <w:p w14:paraId="37B4B06B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plazmid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konjugáció,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mikrospóra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makrospóra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, adhézió, kohézió, kapillaritás</w:t>
      </w:r>
    </w:p>
    <w:p w14:paraId="29E0D290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Alkalmazza az emberi szervezet működésére a rendszerszemléletű megközelítést: szervezet, mint sejtrendszerek hierarchikus rendben beágyazott rendszere, anyagellátó és információs alrendszerek, bementi–, kimeneti– és elosztó egységek, kontrollmechanizmusok.</w:t>
      </w:r>
    </w:p>
    <w:p w14:paraId="30FAA20D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Ismertessen példákat az emberi szervezet működésének rendszerszemléletű megközelítésére (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pszichoneuro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–immunológia, rendszerszemléletű orvoslás).</w:t>
      </w:r>
    </w:p>
    <w:p w14:paraId="1A2787FE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mioglobin</w:t>
      </w:r>
      <w:proofErr w:type="spellEnd"/>
    </w:p>
    <w:p w14:paraId="7998E8BF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membránpeptidázok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A25E08B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szaturáció</w:t>
      </w:r>
      <w:proofErr w:type="spellEnd"/>
    </w:p>
    <w:p w14:paraId="1A2429C3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Ábra segítségével magyarázza a vörösvértest és a hemoglobin szerepét a légzési gázok szállításában.</w:t>
      </w:r>
    </w:p>
    <w:p w14:paraId="7862DBA7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felharmonikusok</w:t>
      </w:r>
    </w:p>
    <w:p w14:paraId="03919041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álegynyúlványú neuron</w:t>
      </w:r>
    </w:p>
    <w:p w14:paraId="0257C763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ioncsatorna típusok (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ligandfüggő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, feszültségfüggő, szivárgási),</w:t>
      </w:r>
    </w:p>
    <w:p w14:paraId="7C88D629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 gerincvelő szakaszait, hogy mely szakaszokhoz köthető a végtagok vázizmai, a szív, az alsó húgyutak és a mellékvese beidegzése.</w:t>
      </w:r>
    </w:p>
    <w:p w14:paraId="288CE1C1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éberség, az izomtónus és a vegetatív funkciók fenntartásában.</w:t>
      </w:r>
    </w:p>
    <w:p w14:paraId="3FBD6116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 limbikus rendszer alapvető funkciót: érzelmek, emlékek, vegetatív működések kialakítása, motiváció, félelem, agresszió központja.</w:t>
      </w:r>
    </w:p>
    <w:p w14:paraId="5F4256C4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Sorolja fel, hogy egyes érzékszerveinkben milyen típusú adekvát ingerre érzékeny receptorsejtek találhatók.</w:t>
      </w:r>
    </w:p>
    <w:p w14:paraId="0F078BE0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Ismertesse a nyúltvelői szén–dioxidra (H+ ionra) érzékeny kemoreceptorok légzés szabályozásában betöltött szerepét. Ismertesse az agykamrák falánál elhelyezkedő agyterületek Na+–koncentrációt érzékelő receptorait és ezek szerepét a szomjúság és a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hipotalamikus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vazopresszin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termelés folyamatában.</w:t>
      </w:r>
    </w:p>
    <w:p w14:paraId="2F8DCEB7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Kapcsolja a szinapszis felépítését és működését a tanulás és emlékezés folyamataihoz.</w:t>
      </w:r>
    </w:p>
    <w:p w14:paraId="6E40211D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glukagon</w:t>
      </w:r>
      <w:proofErr w:type="spellEnd"/>
    </w:p>
    <w:p w14:paraId="2D433F2F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klónszelekció, MHC, első– másod és harmadgenerációs vakcinák</w:t>
      </w:r>
    </w:p>
    <w:p w14:paraId="07DBCC6A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Magyarázza az első– másod és harmadgenerációs vakcinák összetevői közötti különbségeket (legyengített vagy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inaktivált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kórokozókat tartalmazó, fehérjealegység alapú, vektor alapú oltóanyagok, RNS– és DNS–vakcinák).</w:t>
      </w:r>
    </w:p>
    <w:p w14:paraId="163DA5EC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az R0 érték és a fertőzés terjedési dinamikájának a kapcsolatát.</w:t>
      </w:r>
    </w:p>
    <w:p w14:paraId="5613170A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Ismertesse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mutualizmus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allelopátia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fogalmát, példák alapján azonosítsa ezeket a kölcsönhatástípusokat és tudjon rájuk példákat hozni.</w:t>
      </w:r>
    </w:p>
    <w:p w14:paraId="3567BF56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gazdasági, társadalmi és környezeti tényezők, környezet eltartó képessége, környezet befogadó/feldolgozó képessége, környezet újratermelő képessége, nem–megújuló és megújuló erőforrások aránya,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biokapacitás</w:t>
      </w:r>
      <w:proofErr w:type="spellEnd"/>
    </w:p>
    <w:p w14:paraId="682424E0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Értelmezze, hogy a DNS–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ről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készült éretlen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mRNS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másolatból többféle érett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mRNS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kialakulhat.</w:t>
      </w:r>
    </w:p>
    <w:p w14:paraId="4DA78F06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 az összefüggést a rák kialakulása és a sejtciklus zavarai között; ismertesse, hogy mit tesz a sejt és a szervezet a daganatok kialakulásának megelőzéséért (daganatelnyomó fehérjék, programozott sejthalál).</w:t>
      </w:r>
    </w:p>
    <w:p w14:paraId="3026B75E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az örökítőanyag többszintű szerveződésének okát.</w:t>
      </w:r>
    </w:p>
    <w:p w14:paraId="585550FC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Magyarázza, hogy legtöbb tulajdonság nem egyedi gének, hanem a gének–gének és gének–környezet kölcsönhatásaként nyilvánul meg.</w:t>
      </w:r>
    </w:p>
    <w:p w14:paraId="5C10CA75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 humán genom fehérjéket nem kódoló részeinek szerepét a gének működésének szabályozásában.</w:t>
      </w:r>
    </w:p>
    <w:p w14:paraId="0B33CE76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Magyarázza, hogy miért mondható, hogy a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fenomot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meghatározó tulajdonságok összessége sokkal komplexebb a genomnál.</w:t>
      </w:r>
    </w:p>
    <w:p w14:paraId="5D84442E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Mutassa be példákkal az evolúciós változások lehetséges mechanizmusait (mutáció – szelekció és együttműködés – szelekció).</w:t>
      </w:r>
    </w:p>
    <w:p w14:paraId="36388535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Elemezze a fajképződés különféle folyamatait (földrajzi izoláció, földrajzi izoláció nélkül, adaptív radiáció).</w:t>
      </w:r>
    </w:p>
    <w:p w14:paraId="315B1CB2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Értelmezze, hogy mi módon változtatta az ember a nemesítés során az élőlények génállományát (mesterséges szelekció, keresztezések).</w:t>
      </w:r>
    </w:p>
    <w:p w14:paraId="0F68955C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Mutassa be a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bioinformatika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céljait, hozzon példákat alkalmazási területeire. Értelmezzen megadott adatok vagy ábra alapján evolúciós leszármazási kapcsolatokat, jelátviteli hálózati modellt, készítsen törzsfát, keressen összefüggést a betegségek és gének között.</w:t>
      </w:r>
    </w:p>
    <w:p w14:paraId="3A36A2D8" w14:textId="77777777" w:rsidR="008D6552" w:rsidRPr="008D6552" w:rsidRDefault="008D6552" w:rsidP="008D6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az összefüggést a Föld Naprendszeren belüli elhelyezkedése, kozmikus környezete, a bolygó adottságai és a földi élet lehetősége között.</w:t>
      </w:r>
    </w:p>
    <w:p w14:paraId="5D1209B1" w14:textId="77777777" w:rsidR="008D6552" w:rsidRPr="008D6552" w:rsidRDefault="008D6552" w:rsidP="008D65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Középszintről emelt szintre került</w:t>
      </w:r>
    </w:p>
    <w:p w14:paraId="180AA13F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Ismerje a H+, Na+, K+, Cl–, Fe3+, HCO3–, CO 2–– ionok természetes előfordulásait.</w:t>
      </w:r>
    </w:p>
    <w:p w14:paraId="6AD8AE79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Elemezze a fotoszintézis fény– és sötétszakaszának fő történéseit: a víz fényenergia segítségével bomlik, molekuláris oxigén, H+, e–, ATP keletkezik (fényszakasz); a szén–dioxid redukálódik a H+, e– és az ATP segítségével, glükóz, majd más vegyületek keletkeznek (sötét szakasz).</w:t>
      </w:r>
    </w:p>
    <w:p w14:paraId="15AA47D4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Fogalmazza meg a terminális oxidáció lényegét: a hidrogén (H+, e–) molekuláris oxigénnel egyesül, víz és ATP keletkezik.</w:t>
      </w:r>
    </w:p>
    <w:p w14:paraId="40924AD6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Mutassa be az alábbi fajokon az egysejtű élőlények változatos testszerveződését, alapvető életműködéseit (emésztés, mozgás, víztartalom–szabályozás) és felépítő anyagcseréjét: óriás amőba, papucsállatka faj, zöld szemesostoros.</w:t>
      </w:r>
    </w:p>
    <w:p w14:paraId="474DBDC5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Soroljon és példák alapján ismerjen fel hormonális hatásra bekövetkező növényi életműködéseket (gyümölcsérés, növekedés).</w:t>
      </w:r>
    </w:p>
    <w:p w14:paraId="0C761A18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szivacsok</w:t>
      </w:r>
    </w:p>
    <w:p w14:paraId="29D3B0EF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Ismerje fel és elemezze a testfelépítés, az életműködések (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kültakaró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, mozgás, táplálkozás, légzés, anyagszállítás, szaporodás, érzékelés) és a környezet kapcsolatát az alábbi állatcsoportok példáján:</w:t>
      </w:r>
    </w:p>
    <w:p w14:paraId="39378CBA" w14:textId="77777777" w:rsidR="008D6552" w:rsidRPr="008D6552" w:rsidRDefault="008D6552" w:rsidP="008D65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o  szivacsok</w:t>
      </w:r>
      <w:proofErr w:type="gramEnd"/>
    </w:p>
    <w:p w14:paraId="231E957D" w14:textId="77777777" w:rsidR="008D6552" w:rsidRPr="008D6552" w:rsidRDefault="008D6552" w:rsidP="008D65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o  laposférgek</w:t>
      </w:r>
      <w:proofErr w:type="gramEnd"/>
    </w:p>
    <w:p w14:paraId="67598EAF" w14:textId="77777777" w:rsidR="008D6552" w:rsidRPr="008D6552" w:rsidRDefault="008D6552" w:rsidP="008D65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o  gyűrűsférgek</w:t>
      </w:r>
      <w:proofErr w:type="gramEnd"/>
    </w:p>
    <w:p w14:paraId="71C3CB34" w14:textId="77777777" w:rsidR="008D6552" w:rsidRPr="008D6552" w:rsidRDefault="008D6552" w:rsidP="008D65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o  ízeltlábúak</w:t>
      </w:r>
      <w:proofErr w:type="gram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(rovarok)</w:t>
      </w:r>
    </w:p>
    <w:p w14:paraId="7F577EDA" w14:textId="77777777" w:rsidR="008D6552" w:rsidRPr="008D6552" w:rsidRDefault="008D6552" w:rsidP="008D65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o  puhatestűek</w:t>
      </w:r>
      <w:proofErr w:type="gram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(csigák)</w:t>
      </w:r>
    </w:p>
    <w:p w14:paraId="5AAA5FDD" w14:textId="77777777" w:rsidR="008D6552" w:rsidRPr="008D6552" w:rsidRDefault="008D6552" w:rsidP="008D65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o  a</w:t>
      </w:r>
      <w:proofErr w:type="gram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gerincesek nagy csoportjai (csontos halak, kétéltűek, hüllők, madarak, emlősök).</w:t>
      </w:r>
    </w:p>
    <w:p w14:paraId="552C8610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Jellemezze önállóan csoportjellemzők alapján a fenti csoportokat.</w:t>
      </w:r>
    </w:p>
    <w:p w14:paraId="281FF96B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 a máj szerepét az emésztőnedv–termelésben, a fehérje–, glükóz– és glikogénszintézisben, a raktározásban és a méregtelenítésben.</w:t>
      </w:r>
    </w:p>
    <w:p w14:paraId="6DB03D08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Ismertesse a következő emésztőenzimek … működésükhöz szükséges optimális kémhatást: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nukleáz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tripszin,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maltáz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D2260D5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 a populáció ökológiai minősítésű meghatározását.</w:t>
      </w:r>
    </w:p>
    <w:p w14:paraId="4AE987D8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Értelmezze a bioszférát globális rendszerként (pl. Gaia– elmélet).</w:t>
      </w:r>
    </w:p>
    <w:p w14:paraId="7C0D59B5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Magyarázza a </w:t>
      </w:r>
      <w:proofErr w:type="spellStart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peszticidek</w:t>
      </w:r>
      <w:proofErr w:type="spellEnd"/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, mérgek felhalmozódását a táplálékláncban.</w:t>
      </w:r>
    </w:p>
    <w:p w14:paraId="273778B4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Magyarázza, hogy miért nem mindig aktív minden gén. Értelmezze, hogy a gének megnyilvánulását a hormonális állapot is befolyásolja.</w:t>
      </w:r>
    </w:p>
    <w:p w14:paraId="161E664A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Ismertessen adaptív és nem adaptív jellegű evolúciós folyamatokat, illetve egy példa alapján ítélje meg, hogy a folyamat milyen típusba sorolható. Értelmezze példák alapján az irányító, a stabilizáló és a szétválasztó szelekció fogalmát, kapcsolja össze ezeket a fajkeletkezés elméletével.</w:t>
      </w:r>
    </w:p>
    <w:p w14:paraId="2746D0A5" w14:textId="77777777" w:rsidR="008D6552" w:rsidRPr="008D6552" w:rsidRDefault="008D6552" w:rsidP="008D6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egy töredékes koponyából levonható következtetéseket az adott emberelőd tulajdonságaira vonatkozóan.</w:t>
      </w:r>
    </w:p>
    <w:p w14:paraId="62BF006A" w14:textId="77777777" w:rsidR="008D6552" w:rsidRPr="008D6552" w:rsidRDefault="008D6552" w:rsidP="008D6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6552">
        <w:rPr>
          <w:rFonts w:ascii="Times New Roman" w:eastAsia="Times New Roman" w:hAnsi="Times New Roman" w:cs="Times New Roman"/>
          <w:sz w:val="24"/>
          <w:szCs w:val="24"/>
          <w:lang w:eastAsia="hu-HU"/>
        </w:rPr>
        <w:t>Szakasz teljesítve.</w:t>
      </w:r>
    </w:p>
    <w:p w14:paraId="547FBE5E" w14:textId="77777777" w:rsidR="008D6552" w:rsidRPr="008D6552" w:rsidRDefault="008D6552" w:rsidP="008D6552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caps/>
          <w:color w:val="333333"/>
          <w:sz w:val="36"/>
          <w:szCs w:val="36"/>
          <w:lang w:eastAsia="hu-HU"/>
        </w:rPr>
      </w:pPr>
      <w:r w:rsidRPr="008D6552">
        <w:rPr>
          <w:rFonts w:ascii="Roboto" w:eastAsia="Times New Roman" w:hAnsi="Roboto" w:cs="Times New Roman"/>
          <w:caps/>
          <w:color w:val="333333"/>
          <w:sz w:val="36"/>
          <w:szCs w:val="36"/>
          <w:lang w:eastAsia="hu-HU"/>
        </w:rPr>
        <w:t>Van még 7 perce?</w:t>
      </w:r>
    </w:p>
    <w:p w14:paraId="3212AEC5" w14:textId="77777777" w:rsidR="0064326D" w:rsidRDefault="0064326D"/>
    <w:sectPr w:rsidR="00643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8403F"/>
    <w:multiLevelType w:val="multilevel"/>
    <w:tmpl w:val="DF3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935A4"/>
    <w:multiLevelType w:val="multilevel"/>
    <w:tmpl w:val="2A9A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51090"/>
    <w:multiLevelType w:val="multilevel"/>
    <w:tmpl w:val="45CE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73C9E"/>
    <w:multiLevelType w:val="multilevel"/>
    <w:tmpl w:val="7850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222796">
    <w:abstractNumId w:val="2"/>
  </w:num>
  <w:num w:numId="2" w16cid:durableId="294070089">
    <w:abstractNumId w:val="1"/>
  </w:num>
  <w:num w:numId="3" w16cid:durableId="1882091461">
    <w:abstractNumId w:val="3"/>
  </w:num>
  <w:num w:numId="4" w16cid:durableId="125065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52"/>
    <w:rsid w:val="00423012"/>
    <w:rsid w:val="0050270A"/>
    <w:rsid w:val="0064326D"/>
    <w:rsid w:val="008D6552"/>
    <w:rsid w:val="009E0F69"/>
    <w:rsid w:val="00F2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A13E"/>
  <w15:chartTrackingRefBased/>
  <w15:docId w15:val="{A073267C-7E6F-4199-A62C-EF0E12AC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D6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6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6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6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6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6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6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6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6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6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6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D6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655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655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65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65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65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65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D6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D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6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D6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6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65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65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D655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6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655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6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8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587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70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20069</TotalTime>
  <Pages>6</Pages>
  <Words>2062</Words>
  <Characters>14230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Szabó</dc:creator>
  <cp:keywords/>
  <dc:description/>
  <cp:lastModifiedBy>Ágnes Szabó</cp:lastModifiedBy>
  <cp:revision>1</cp:revision>
  <dcterms:created xsi:type="dcterms:W3CDTF">2024-10-20T17:28:00Z</dcterms:created>
  <dcterms:modified xsi:type="dcterms:W3CDTF">2024-11-03T16:57:00Z</dcterms:modified>
</cp:coreProperties>
</file>